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27" w:rsidRPr="003C4B06" w:rsidRDefault="00AD4927" w:rsidP="00AD4927">
      <w:pPr>
        <w:pStyle w:val="ConsPlusNonform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Выписка из п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ротокола №2</w:t>
      </w:r>
      <w:r w:rsidRPr="003C4B06">
        <w:rPr>
          <w:rFonts w:ascii="Arial" w:hAnsi="Arial" w:cs="Arial"/>
          <w:sz w:val="22"/>
          <w:szCs w:val="22"/>
        </w:rPr>
        <w:t xml:space="preserve"> от </w:t>
      </w:r>
      <w:r>
        <w:rPr>
          <w:rFonts w:ascii="Arial" w:hAnsi="Arial" w:cs="Arial"/>
          <w:sz w:val="22"/>
          <w:szCs w:val="22"/>
        </w:rPr>
        <w:t>12</w:t>
      </w:r>
      <w:r w:rsidRPr="003C4B06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3C4B06">
        <w:rPr>
          <w:rFonts w:ascii="Arial" w:hAnsi="Arial" w:cs="Arial"/>
          <w:sz w:val="22"/>
          <w:szCs w:val="22"/>
        </w:rPr>
        <w:t>.2025г.</w:t>
      </w:r>
    </w:p>
    <w:p w:rsidR="00AD4927" w:rsidRPr="00611EC2" w:rsidRDefault="00AD4927" w:rsidP="00AD4927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D4927" w:rsidRPr="00611EC2" w:rsidRDefault="00AD4927" w:rsidP="00AD492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Решения </w:t>
      </w:r>
    </w:p>
    <w:p w:rsidR="00AD4927" w:rsidRPr="00611EC2" w:rsidRDefault="00AD4927" w:rsidP="00AD492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вне</w:t>
      </w: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>очередного общего собрания членов садоводческого</w:t>
      </w:r>
    </w:p>
    <w:p w:rsidR="00AD4927" w:rsidRDefault="00AD4927" w:rsidP="00AD492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некоммерческого товарищества «Рельеф» от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12</w:t>
      </w: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>.2025г.</w:t>
      </w:r>
    </w:p>
    <w:p w:rsidR="00AD4927" w:rsidRPr="00611EC2" w:rsidRDefault="00AD4927" w:rsidP="00AD492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D4927" w:rsidRPr="003C4B06" w:rsidRDefault="00AD4927" w:rsidP="00AD4927">
      <w:pPr>
        <w:pStyle w:val="ConsPlusNonformat"/>
        <w:ind w:firstLine="567"/>
        <w:jc w:val="right"/>
        <w:rPr>
          <w:rFonts w:ascii="Arial" w:hAnsi="Arial" w:cs="Arial"/>
          <w:sz w:val="22"/>
          <w:szCs w:val="22"/>
        </w:rPr>
      </w:pPr>
      <w:r w:rsidRPr="003C4B06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>12</w:t>
      </w:r>
      <w:r w:rsidRPr="003C4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июля</w:t>
      </w:r>
      <w:r w:rsidRPr="003C4B06">
        <w:rPr>
          <w:rFonts w:ascii="Arial" w:hAnsi="Arial" w:cs="Arial"/>
          <w:sz w:val="22"/>
          <w:szCs w:val="22"/>
        </w:rPr>
        <w:t xml:space="preserve"> 2025г.</w:t>
      </w:r>
    </w:p>
    <w:p w:rsidR="00AD4927" w:rsidRPr="00AD4927" w:rsidRDefault="00AD4927" w:rsidP="00AD4927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Московская область, Раменский г. о.  д. Запрудное</w:t>
      </w:r>
    </w:p>
    <w:p w:rsidR="00AD4927" w:rsidRPr="00AD4927" w:rsidRDefault="00AD4927" w:rsidP="00AD4927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территория СНТ «Рельеф» ул. Западная, новая площадка, участок №36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 xml:space="preserve">Дата: 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>12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 xml:space="preserve">июля 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>2025г.</w:t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 xml:space="preserve">Форма проведения: очное 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 xml:space="preserve">внеочередное 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>очередное общее собрание членов   СНТ «Рельеф».</w:t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Место проведения (адрес): Московская обл., Раменский г.о., д. Запрудное, ул. Западная, новая площадка, участок №36</w:t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Время начала собрания: 1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 xml:space="preserve"> часов 00 минут.</w:t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Время окончания собрания: 1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>5:0</w:t>
      </w:r>
      <w:r w:rsidRPr="00AD4927">
        <w:rPr>
          <w:rFonts w:ascii="Arial" w:eastAsia="Times New Roman" w:hAnsi="Arial" w:cs="Arial"/>
          <w:sz w:val="20"/>
          <w:szCs w:val="20"/>
          <w:lang w:eastAsia="ru-RU"/>
        </w:rPr>
        <w:t>0 часов 00 минут.</w:t>
      </w:r>
    </w:p>
    <w:p w:rsidR="00AD4927" w:rsidRPr="00AD4927" w:rsidRDefault="00AD4927" w:rsidP="00AD49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4927">
        <w:rPr>
          <w:rFonts w:ascii="Arial" w:hAnsi="Arial" w:cs="Arial"/>
          <w:sz w:val="20"/>
          <w:szCs w:val="20"/>
        </w:rPr>
        <w:t>Общее количество членов садоводческого некоммерческого товарищества «Рельеф» - 49</w:t>
      </w:r>
    </w:p>
    <w:p w:rsidR="00AD4927" w:rsidRPr="00AD4927" w:rsidRDefault="00AD4927" w:rsidP="00AD4927">
      <w:pPr>
        <w:spacing w:after="0"/>
        <w:jc w:val="both"/>
        <w:rPr>
          <w:sz w:val="20"/>
          <w:szCs w:val="20"/>
        </w:rPr>
      </w:pPr>
      <w:r w:rsidRPr="00AD4927">
        <w:rPr>
          <w:rFonts w:ascii="Arial" w:hAnsi="Arial" w:cs="Arial"/>
          <w:sz w:val="20"/>
          <w:szCs w:val="20"/>
        </w:rPr>
        <w:t>Количество участвующих членов СНТ «Рельеф» – 3</w:t>
      </w:r>
      <w:r w:rsidRPr="00AD4927">
        <w:rPr>
          <w:rFonts w:ascii="Arial" w:hAnsi="Arial" w:cs="Arial"/>
          <w:sz w:val="20"/>
          <w:szCs w:val="20"/>
        </w:rPr>
        <w:t>5</w:t>
      </w:r>
      <w:r w:rsidRPr="00AD4927">
        <w:rPr>
          <w:rFonts w:ascii="Arial" w:hAnsi="Arial" w:cs="Arial"/>
          <w:sz w:val="20"/>
          <w:szCs w:val="20"/>
        </w:rPr>
        <w:t xml:space="preserve"> человек.</w:t>
      </w:r>
    </w:p>
    <w:p w:rsidR="00AD4927" w:rsidRPr="00AD4927" w:rsidRDefault="00AD4927" w:rsidP="00AD49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4927">
        <w:rPr>
          <w:rFonts w:ascii="Arial" w:hAnsi="Arial" w:cs="Arial"/>
          <w:sz w:val="20"/>
          <w:szCs w:val="20"/>
        </w:rPr>
        <w:t>Количество участвующих лиц, ведущих садоводство на территории СНТ «Рельеф», без участия в Товариществе и не являющимися его членами – 0</w:t>
      </w:r>
    </w:p>
    <w:p w:rsidR="00AD4927" w:rsidRPr="00AD4927" w:rsidRDefault="00AD4927" w:rsidP="00AD49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4927">
        <w:rPr>
          <w:rFonts w:ascii="Arial" w:hAnsi="Arial" w:cs="Arial"/>
          <w:sz w:val="20"/>
          <w:szCs w:val="20"/>
        </w:rPr>
        <w:t>Регистрацию участников собрания проводили: Требунских Г.С.</w:t>
      </w:r>
      <w:r w:rsidRPr="00AD4927">
        <w:rPr>
          <w:rFonts w:ascii="Arial" w:hAnsi="Arial" w:cs="Arial"/>
          <w:sz w:val="20"/>
          <w:szCs w:val="20"/>
        </w:rPr>
        <w:t>, Сударикова Н.Б.</w:t>
      </w:r>
    </w:p>
    <w:p w:rsid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Участники собрания зарегистр</w:t>
      </w:r>
      <w:r>
        <w:rPr>
          <w:rFonts w:ascii="Arial" w:eastAsia="Times New Roman" w:hAnsi="Arial" w:cs="Arial"/>
          <w:sz w:val="20"/>
          <w:szCs w:val="20"/>
          <w:lang w:eastAsia="ru-RU"/>
        </w:rPr>
        <w:t>ированы в установленном порядке.</w:t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Общее собрание членов товарищества правомочно - на указанном собрании присутствует более чем пятьдесят процентов членов товарищества и/или их представителей. Общее собрание членов товарищества правомочно принимать решения по повестке дня.</w:t>
      </w:r>
    </w:p>
    <w:p w:rsidR="00AD4927" w:rsidRPr="00AD4927" w:rsidRDefault="00AD4927" w:rsidP="00AD492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Кворум для решения вопросов повестки дня имеется.</w:t>
      </w:r>
    </w:p>
    <w:p w:rsidR="00AD4927" w:rsidRDefault="00AD4927" w:rsidP="00AD4927">
      <w:pPr>
        <w:contextualSpacing/>
        <w:rPr>
          <w:rFonts w:ascii="Arial" w:hAnsi="Arial" w:cs="Arial"/>
          <w:sz w:val="20"/>
          <w:szCs w:val="20"/>
        </w:rPr>
      </w:pPr>
    </w:p>
    <w:p w:rsidR="00AD4927" w:rsidRPr="00AD4927" w:rsidRDefault="00AD4927" w:rsidP="00AD4927">
      <w:pPr>
        <w:contextualSpacing/>
        <w:rPr>
          <w:rFonts w:ascii="Arial" w:hAnsi="Arial" w:cs="Arial"/>
          <w:sz w:val="20"/>
          <w:szCs w:val="20"/>
        </w:rPr>
      </w:pPr>
      <w:r w:rsidRPr="00AD4927">
        <w:rPr>
          <w:rFonts w:ascii="Arial" w:hAnsi="Arial" w:cs="Arial"/>
          <w:sz w:val="20"/>
          <w:szCs w:val="20"/>
        </w:rPr>
        <w:t>Председатель собрания -  Мехтиев Э.О.</w:t>
      </w:r>
    </w:p>
    <w:p w:rsidR="00AD4927" w:rsidRPr="00AD4927" w:rsidRDefault="00AD4927" w:rsidP="00AD4927">
      <w:pPr>
        <w:contextualSpacing/>
        <w:rPr>
          <w:rFonts w:ascii="Arial" w:hAnsi="Arial" w:cs="Arial"/>
          <w:sz w:val="20"/>
          <w:szCs w:val="20"/>
        </w:rPr>
      </w:pPr>
      <w:r w:rsidRPr="00AD4927">
        <w:rPr>
          <w:rFonts w:ascii="Arial" w:hAnsi="Arial" w:cs="Arial"/>
          <w:sz w:val="20"/>
          <w:szCs w:val="20"/>
        </w:rPr>
        <w:t>Счетная комиссия: Сударикова Н.Б., Смирнова Е.А., Булкина Е.П.</w:t>
      </w:r>
    </w:p>
    <w:p w:rsidR="00AD4927" w:rsidRPr="00AD4927" w:rsidRDefault="00AD4927" w:rsidP="00AD4927">
      <w:pPr>
        <w:spacing w:before="240" w:after="60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AD4927" w:rsidRDefault="00AD4927" w:rsidP="00AD4927">
      <w:pPr>
        <w:spacing w:before="240" w:after="60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AD4927">
        <w:rPr>
          <w:rFonts w:ascii="Arial" w:eastAsia="Times New Roman" w:hAnsi="Arial" w:cs="Arial"/>
          <w:sz w:val="20"/>
          <w:szCs w:val="20"/>
          <w:lang w:eastAsia="ru-RU"/>
        </w:rPr>
        <w:t>Лица, принявшие участие в общем собрании и зарегистрированные для участия в очередном общем собрании членов СНТ «Рельеф», проголосовали, все вопросы повестки дня общего собрания рассмотрены, решения по ним оглашены.</w:t>
      </w:r>
    </w:p>
    <w:p w:rsidR="00AD4927" w:rsidRDefault="00AD4927" w:rsidP="00AD4927">
      <w:pPr>
        <w:spacing w:before="240" w:after="60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AD4927" w:rsidRPr="00910F33" w:rsidRDefault="00AD4927" w:rsidP="00AD4927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910F33">
        <w:rPr>
          <w:rFonts w:ascii="Arial" w:hAnsi="Arial" w:cs="Arial"/>
          <w:sz w:val="20"/>
          <w:szCs w:val="20"/>
          <w:u w:val="single"/>
        </w:rPr>
        <w:t>ПОВЕСТКА ДНЯ ВНЕОЧЕРЕДНОГО ОБЩЕГО СОБРАНИЯ ЧЛЕНОВ СНТ «РЕЛЬЕФ» 12.07.2025г.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Избрание председателя внеочередного общего собрания членов СНТ «Рельеф», секретаря внеочередного общего собрания членов СНТ «Рельеф», счетной комиссии внеочередного общего собрания членов СНТ «Рельеф».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 xml:space="preserve">Определение порядка проведения внеочередного общего собрания членов СНТ «Рельеф». 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О причинах отсутствия общего летнего водоснабжения и неисправности насосного оборудования.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Рассмотрение вопроса о восстановлении общего летнего водоснабжения в Товариществе.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Рассмотрение коммерческих и других предложений, сметы расходов по замене неисправного скважинного насоса, водоподъёмного оборудования для восстановления общего летнего водоснабжения поступивших от садоводов и Правления СНТ «Рельеф».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Утверждение сметы расходов на восстановление общего летнего водоснабжения Товарищества.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Определение и утверждение для членов СНТ «Рельеф» размера целевого взноса на восстановление общего летнего водоснабжения в Товариществе</w:t>
      </w:r>
      <w:r w:rsidR="00845D14">
        <w:rPr>
          <w:rFonts w:ascii="Arial" w:hAnsi="Arial" w:cs="Arial"/>
          <w:sz w:val="20"/>
          <w:szCs w:val="20"/>
        </w:rPr>
        <w:t>.</w:t>
      </w:r>
      <w:r w:rsidRPr="00910F33">
        <w:rPr>
          <w:rFonts w:ascii="Arial" w:hAnsi="Arial" w:cs="Arial"/>
          <w:sz w:val="20"/>
          <w:szCs w:val="20"/>
        </w:rPr>
        <w:t xml:space="preserve"> 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 xml:space="preserve">Определение и утверждение размера целевого взноса на восстановление общего летнего водоснабжения в Товариществе для лиц, ведущих садоводство без участия в Товариществе. </w:t>
      </w:r>
    </w:p>
    <w:p w:rsidR="00AD4927" w:rsidRPr="00910F33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Определение и утверждение срока внесения целевого взноса для членов СНТ «Рельеф» на восстановление общего летнего водоснабжения в Товариществе</w:t>
      </w:r>
      <w:r w:rsidR="00845D14">
        <w:rPr>
          <w:rFonts w:ascii="Arial" w:hAnsi="Arial" w:cs="Arial"/>
          <w:sz w:val="20"/>
          <w:szCs w:val="20"/>
        </w:rPr>
        <w:t>.</w:t>
      </w:r>
      <w:r w:rsidRPr="00910F33">
        <w:rPr>
          <w:rFonts w:ascii="Arial" w:hAnsi="Arial" w:cs="Arial"/>
          <w:sz w:val="20"/>
          <w:szCs w:val="20"/>
        </w:rPr>
        <w:t xml:space="preserve"> </w:t>
      </w:r>
    </w:p>
    <w:p w:rsidR="00AD4927" w:rsidRDefault="00AD4927" w:rsidP="00AD492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10F33">
        <w:rPr>
          <w:rFonts w:ascii="Arial" w:hAnsi="Arial" w:cs="Arial"/>
          <w:sz w:val="20"/>
          <w:szCs w:val="20"/>
        </w:rPr>
        <w:t>Определение и утверждение срока внесения платы лицам, ведущим садоводство без участия в Товариществе на восстановление</w:t>
      </w:r>
      <w:r>
        <w:rPr>
          <w:rFonts w:ascii="Arial" w:hAnsi="Arial" w:cs="Arial"/>
          <w:sz w:val="20"/>
          <w:szCs w:val="20"/>
        </w:rPr>
        <w:t xml:space="preserve"> общего летнего водоснабжения в </w:t>
      </w:r>
      <w:r w:rsidRPr="00AD4927">
        <w:rPr>
          <w:rFonts w:ascii="Arial" w:hAnsi="Arial" w:cs="Arial"/>
          <w:sz w:val="20"/>
          <w:szCs w:val="20"/>
        </w:rPr>
        <w:t>Товариществе.</w:t>
      </w:r>
    </w:p>
    <w:p w:rsidR="00845D14" w:rsidRDefault="00845D14" w:rsidP="00845D14">
      <w:pPr>
        <w:pStyle w:val="a3"/>
        <w:ind w:left="785"/>
        <w:jc w:val="both"/>
        <w:rPr>
          <w:rFonts w:ascii="Arial" w:hAnsi="Arial" w:cs="Arial"/>
          <w:sz w:val="20"/>
          <w:szCs w:val="20"/>
        </w:rPr>
      </w:pPr>
    </w:p>
    <w:p w:rsidR="00845D14" w:rsidRDefault="00845D14" w:rsidP="00845D14">
      <w:pPr>
        <w:pStyle w:val="a3"/>
        <w:ind w:left="785"/>
        <w:jc w:val="both"/>
        <w:rPr>
          <w:rFonts w:ascii="Arial" w:hAnsi="Arial" w:cs="Arial"/>
          <w:sz w:val="20"/>
          <w:szCs w:val="20"/>
        </w:rPr>
      </w:pPr>
    </w:p>
    <w:p w:rsidR="00845D14" w:rsidRDefault="00845D14" w:rsidP="00845D14">
      <w:pPr>
        <w:pStyle w:val="a3"/>
        <w:ind w:left="785"/>
        <w:jc w:val="both"/>
        <w:rPr>
          <w:rFonts w:ascii="Arial" w:hAnsi="Arial" w:cs="Arial"/>
          <w:sz w:val="20"/>
          <w:szCs w:val="20"/>
        </w:rPr>
      </w:pPr>
    </w:p>
    <w:p w:rsidR="00845D14" w:rsidRPr="00845D14" w:rsidRDefault="00331A86" w:rsidP="00845D1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1. </w:t>
      </w:r>
      <w:r w:rsidR="00845D14" w:rsidRPr="00845D14">
        <w:rPr>
          <w:rFonts w:ascii="Arial" w:eastAsia="Times New Roman" w:hAnsi="Arial" w:cs="Arial"/>
          <w:b/>
          <w:sz w:val="20"/>
          <w:szCs w:val="20"/>
          <w:lang w:eastAsia="ru-RU"/>
        </w:rPr>
        <w:t>Решение, принятое по вопросу</w:t>
      </w:r>
      <w:r w:rsidR="00845D1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845D14" w:rsidRPr="00845D1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№1 повестки дня </w:t>
      </w:r>
      <w:r w:rsidR="00845D1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внеочередного </w:t>
      </w:r>
      <w:r w:rsidR="00845D14" w:rsidRPr="00845D1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общего собрания: </w:t>
      </w:r>
    </w:p>
    <w:p w:rsidR="00845D14" w:rsidRPr="00845D14" w:rsidRDefault="00845D14" w:rsidP="00845D1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45D14" w:rsidRPr="00845D14" w:rsidRDefault="00845D14" w:rsidP="00845D1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5D14">
        <w:rPr>
          <w:rFonts w:ascii="Arial" w:eastAsia="Times New Roman" w:hAnsi="Arial" w:cs="Arial"/>
          <w:sz w:val="20"/>
          <w:szCs w:val="20"/>
          <w:lang w:eastAsia="ru-RU"/>
        </w:rPr>
        <w:t>Избрать председателем на общем собрании членов СНТ «Рельеф» Мехтиева Э.О.</w:t>
      </w:r>
    </w:p>
    <w:p w:rsidR="00845D14" w:rsidRPr="00845D14" w:rsidRDefault="00845D14" w:rsidP="00845D1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5D14">
        <w:rPr>
          <w:rFonts w:ascii="Arial" w:eastAsia="Times New Roman" w:hAnsi="Arial" w:cs="Arial"/>
          <w:sz w:val="20"/>
          <w:szCs w:val="20"/>
          <w:lang w:eastAsia="ru-RU"/>
        </w:rPr>
        <w:t>Избрать секретарем общего собрания Требунских Г.С.</w:t>
      </w:r>
    </w:p>
    <w:p w:rsidR="00845D14" w:rsidRPr="00845D14" w:rsidRDefault="00845D14" w:rsidP="00845D1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5D14">
        <w:rPr>
          <w:rFonts w:ascii="Arial" w:eastAsia="Times New Roman" w:hAnsi="Arial" w:cs="Arial"/>
          <w:sz w:val="20"/>
          <w:szCs w:val="20"/>
          <w:lang w:eastAsia="ru-RU"/>
        </w:rPr>
        <w:t>Избрать счетную комиссию в составе 3 (трех) человек</w:t>
      </w:r>
    </w:p>
    <w:p w:rsidR="00845D14" w:rsidRPr="00845D14" w:rsidRDefault="00845D14" w:rsidP="009B5B8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5D14">
        <w:rPr>
          <w:rFonts w:ascii="Arial" w:eastAsia="Times New Roman" w:hAnsi="Arial" w:cs="Arial"/>
          <w:sz w:val="20"/>
          <w:szCs w:val="20"/>
          <w:lang w:eastAsia="ru-RU"/>
        </w:rPr>
        <w:t>Сударикова Н.Б.</w:t>
      </w:r>
    </w:p>
    <w:p w:rsidR="00845D14" w:rsidRPr="00845D14" w:rsidRDefault="00845D14" w:rsidP="009B5B8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5D14">
        <w:rPr>
          <w:rFonts w:ascii="Arial" w:eastAsia="Times New Roman" w:hAnsi="Arial" w:cs="Arial"/>
          <w:sz w:val="20"/>
          <w:szCs w:val="20"/>
          <w:lang w:eastAsia="ru-RU"/>
        </w:rPr>
        <w:t>Смирнова Е.А.</w:t>
      </w:r>
    </w:p>
    <w:p w:rsidR="00845D14" w:rsidRPr="009B5B82" w:rsidRDefault="00845D14" w:rsidP="009B5B8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</w:rPr>
      </w:pPr>
      <w:r w:rsidRPr="00845D14">
        <w:rPr>
          <w:rFonts w:ascii="Arial" w:eastAsia="Times New Roman" w:hAnsi="Arial" w:cs="Arial"/>
          <w:sz w:val="20"/>
          <w:szCs w:val="20"/>
          <w:lang w:eastAsia="ru-RU"/>
        </w:rPr>
        <w:t>Булкина Е.П.</w:t>
      </w:r>
    </w:p>
    <w:p w:rsidR="009B5B82" w:rsidRDefault="009B5B82" w:rsidP="00331A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B5B82" w:rsidRPr="009B5B82" w:rsidRDefault="00331A86" w:rsidP="009B5B8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2.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№2 повестки дня внеочередного  общего собрания: </w:t>
      </w:r>
    </w:p>
    <w:p w:rsidR="009B5B82" w:rsidRP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B5B82" w:rsidRP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 w:bidi="ru-RU"/>
        </w:rPr>
      </w:pPr>
      <w:r w:rsidRPr="009B5B82">
        <w:rPr>
          <w:rFonts w:ascii="Arial" w:eastAsia="Times New Roman" w:hAnsi="Arial" w:cs="Arial"/>
          <w:sz w:val="20"/>
          <w:szCs w:val="20"/>
          <w:lang w:eastAsia="ru-RU"/>
        </w:rPr>
        <w:t xml:space="preserve">Поручить ведение протокола Общего собрания членов СНТ «Рельеф» секретарю общего собрания, поручить осуществлять подсчет голосов счетной комиссии с занесением результатов голосования в протокол </w:t>
      </w:r>
      <w:r w:rsidRPr="009B5B82">
        <w:rPr>
          <w:rFonts w:ascii="Arial" w:eastAsia="Times New Roman" w:hAnsi="Arial" w:cs="Arial"/>
          <w:sz w:val="20"/>
          <w:szCs w:val="20"/>
          <w:lang w:eastAsia="ru-RU" w:bidi="ru-RU"/>
        </w:rPr>
        <w:t xml:space="preserve">об итогах голосования по вопросам повестки дня очередного Общего собрания членов СНТ «Рельеф» 12.07.2025 г., проведенного в форме открытого голосования. </w:t>
      </w: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9B5B82" w:rsidRPr="009B5B82" w:rsidRDefault="00331A86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3.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№4 повестки дня </w:t>
      </w:r>
      <w:r w:rsid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внеочередного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>общего собрания</w:t>
      </w:r>
    </w:p>
    <w:p w:rsidR="009B5B82" w:rsidRP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5B82">
        <w:rPr>
          <w:rFonts w:ascii="Arial" w:hAnsi="Arial" w:cs="Arial"/>
          <w:sz w:val="20"/>
          <w:szCs w:val="20"/>
        </w:rPr>
        <w:t>Признать текущее состояние системы водоснабжения неудовлетворительным и требующим срочного восстановления. Произвести замену</w:t>
      </w:r>
      <w:r w:rsidRPr="009B5B82">
        <w:rPr>
          <w:rFonts w:ascii="Arial" w:eastAsia="Times New Roman" w:hAnsi="Arial" w:cs="Arial"/>
          <w:sz w:val="20"/>
          <w:szCs w:val="20"/>
          <w:lang w:eastAsia="ru-RU"/>
        </w:rPr>
        <w:t xml:space="preserve"> водоподъемного и электротехнического оборудования, а также </w:t>
      </w:r>
      <w:r w:rsidRPr="009B5B82">
        <w:rPr>
          <w:rFonts w:ascii="Arial" w:hAnsi="Arial" w:cs="Arial"/>
          <w:sz w:val="20"/>
          <w:szCs w:val="20"/>
        </w:rPr>
        <w:t>комплексные работы для восстановления водоснабжения в Товариществе</w:t>
      </w:r>
      <w:r w:rsidRPr="009B5B82">
        <w:t xml:space="preserve"> </w:t>
      </w:r>
      <w:r w:rsidR="00776151">
        <w:rPr>
          <w:rFonts w:ascii="Arial" w:hAnsi="Arial" w:cs="Arial"/>
          <w:sz w:val="20"/>
          <w:szCs w:val="20"/>
        </w:rPr>
        <w:t>за счет целевого финансирования в соответствии с решением общего собрания.</w:t>
      </w: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B82" w:rsidRPr="009B5B82" w:rsidRDefault="00331A86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4.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№5 повестки дня </w:t>
      </w:r>
      <w:r w:rsid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внеочередного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>общего собрания</w:t>
      </w:r>
    </w:p>
    <w:p w:rsidR="009B5B82" w:rsidRP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B82" w:rsidRDefault="009B5B82" w:rsidP="00331A8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9B5B82">
        <w:rPr>
          <w:rFonts w:ascii="Arial" w:hAnsi="Arial" w:cs="Arial"/>
          <w:sz w:val="20"/>
          <w:szCs w:val="20"/>
        </w:rPr>
        <w:t>Произвести замену неисправного водоподъемного и электротехнического оборудования на новое, соответствующее современным стандартам энергоэффективности и надежности.</w:t>
      </w: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B82" w:rsidRPr="009B5B82" w:rsidRDefault="00331A86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5.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№6 повестки дня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внеочередного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>общего собрания:</w:t>
      </w:r>
    </w:p>
    <w:p w:rsidR="009B5B82" w:rsidRP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B5B82" w:rsidRDefault="009B5B82" w:rsidP="00331A86">
      <w:pPr>
        <w:spacing w:after="0" w:line="240" w:lineRule="auto"/>
        <w:jc w:val="both"/>
        <w:rPr>
          <w:color w:val="494949"/>
        </w:rPr>
      </w:pPr>
      <w:r w:rsidRPr="009B5B82">
        <w:rPr>
          <w:rFonts w:ascii="Arial" w:eastAsia="Times New Roman" w:hAnsi="Arial" w:cs="Arial"/>
          <w:sz w:val="20"/>
          <w:szCs w:val="20"/>
          <w:lang w:eastAsia="ru-RU"/>
        </w:rPr>
        <w:t>Утвердить смету расходов на восстановление водоснабжения в размере 305000 ₽ / триста пять тысяч рублей</w:t>
      </w:r>
      <w:r w:rsidR="00331A86">
        <w:rPr>
          <w:rFonts w:ascii="Arial" w:eastAsia="Times New Roman" w:hAnsi="Arial" w:cs="Arial"/>
          <w:sz w:val="20"/>
          <w:szCs w:val="20"/>
          <w:lang w:eastAsia="ru-RU"/>
        </w:rPr>
        <w:t xml:space="preserve"> 00 коп.</w:t>
      </w:r>
      <w:r w:rsidRPr="009B5B82">
        <w:rPr>
          <w:rFonts w:ascii="Arial" w:eastAsia="Times New Roman" w:hAnsi="Arial" w:cs="Arial"/>
          <w:sz w:val="20"/>
          <w:szCs w:val="20"/>
          <w:lang w:eastAsia="ru-RU"/>
        </w:rPr>
        <w:t xml:space="preserve">/, </w:t>
      </w:r>
      <w:r w:rsidRPr="009B5B82">
        <w:rPr>
          <w:rFonts w:ascii="Arial" w:hAnsi="Arial" w:cs="Arial"/>
          <w:sz w:val="20"/>
          <w:szCs w:val="20"/>
        </w:rPr>
        <w:t xml:space="preserve"> включая в</w:t>
      </w:r>
      <w:r>
        <w:rPr>
          <w:rFonts w:ascii="Arial" w:hAnsi="Arial" w:cs="Arial"/>
          <w:sz w:val="20"/>
          <w:szCs w:val="20"/>
        </w:rPr>
        <w:t xml:space="preserve"> себя затраты на приобретение, </w:t>
      </w:r>
      <w:r w:rsidRPr="009B5B82">
        <w:rPr>
          <w:rFonts w:ascii="Arial" w:hAnsi="Arial" w:cs="Arial"/>
          <w:sz w:val="20"/>
          <w:szCs w:val="20"/>
        </w:rPr>
        <w:t>установку нового водоподъемного и электротехнического оборудования на проведение ремонтных работ на водопроводной сети Товарищества, включая замену изношенных участков труб, устранение утечек и восстановление работоспособности запорной арматуры,  затраты на оплату труда специалистов, привлекаемых для выполнения  подготовительных, монтажных и ремонтных работ, а также на транспортные расходы, связанные с доставкой оборудования и материалов на объект</w:t>
      </w:r>
      <w:r w:rsidRPr="009B5B82">
        <w:rPr>
          <w:color w:val="494949"/>
        </w:rPr>
        <w:t>.</w:t>
      </w:r>
    </w:p>
    <w:p w:rsidR="009B5B82" w:rsidRDefault="009B5B82" w:rsidP="009B5B82">
      <w:pPr>
        <w:spacing w:after="0" w:line="240" w:lineRule="auto"/>
        <w:rPr>
          <w:color w:val="494949"/>
        </w:rPr>
      </w:pPr>
    </w:p>
    <w:p w:rsidR="009B5B82" w:rsidRPr="009B5B82" w:rsidRDefault="00331A86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6.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>Решение, принятое по вопросу №</w:t>
      </w:r>
      <w:r w:rsidR="009B5B82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>повестки дня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внеочередного</w:t>
      </w:r>
      <w:r w:rsidR="009B5B82" w:rsidRPr="009B5B8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общего собрания:</w:t>
      </w:r>
    </w:p>
    <w:p w:rsidR="009B5B82" w:rsidRPr="009B5B82" w:rsidRDefault="009B5B82" w:rsidP="009B5B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B5B82" w:rsidRPr="009B5B82" w:rsidRDefault="009B5B82" w:rsidP="00331A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5B82">
        <w:rPr>
          <w:rFonts w:ascii="Arial" w:hAnsi="Arial" w:cs="Arial"/>
          <w:sz w:val="20"/>
          <w:szCs w:val="20"/>
        </w:rPr>
        <w:t>Определить и утвердить Целевой взнос на восстановление водоснабжения в СНТ «Рельеф» для членов Товарищества в размере  5000 ₽</w:t>
      </w:r>
      <w:r w:rsidR="00331A86">
        <w:rPr>
          <w:rFonts w:ascii="Arial" w:hAnsi="Arial" w:cs="Arial"/>
          <w:sz w:val="20"/>
          <w:szCs w:val="20"/>
        </w:rPr>
        <w:t xml:space="preserve"> / пять тысяч рублей 00 коп./</w:t>
      </w:r>
    </w:p>
    <w:p w:rsidR="00331A86" w:rsidRDefault="00331A86" w:rsidP="009B5B82">
      <w:pPr>
        <w:spacing w:after="0" w:line="240" w:lineRule="auto"/>
        <w:rPr>
          <w:color w:val="494949"/>
        </w:rPr>
      </w:pPr>
    </w:p>
    <w:p w:rsidR="00331A86" w:rsidRPr="00331A86" w:rsidRDefault="00331A86" w:rsidP="00331A86">
      <w:pPr>
        <w:spacing w:after="0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 </w:t>
      </w:r>
      <w:r w:rsidRPr="00331A8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№8 повестки дня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внеочередного </w:t>
      </w:r>
      <w:r w:rsidRPr="00331A86">
        <w:rPr>
          <w:rFonts w:ascii="Arial" w:eastAsia="Times New Roman" w:hAnsi="Arial" w:cs="Arial"/>
          <w:b/>
          <w:sz w:val="20"/>
          <w:szCs w:val="20"/>
          <w:lang w:eastAsia="ru-RU"/>
        </w:rPr>
        <w:t>общего собрания:</w:t>
      </w:r>
    </w:p>
    <w:p w:rsidR="00331A86" w:rsidRDefault="00331A86" w:rsidP="00331A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1A86">
        <w:rPr>
          <w:rFonts w:ascii="Arial" w:hAnsi="Arial" w:cs="Arial"/>
          <w:sz w:val="20"/>
          <w:szCs w:val="20"/>
        </w:rPr>
        <w:t>Определить и утвердить Целевой взнос на восстановлени</w:t>
      </w:r>
      <w:r>
        <w:rPr>
          <w:rFonts w:ascii="Arial" w:hAnsi="Arial" w:cs="Arial"/>
          <w:sz w:val="20"/>
          <w:szCs w:val="20"/>
        </w:rPr>
        <w:t xml:space="preserve">е водоснабжения в СНТ «Рельеф» </w:t>
      </w:r>
      <w:r w:rsidRPr="00331A86">
        <w:rPr>
          <w:rFonts w:ascii="Arial" w:hAnsi="Arial" w:cs="Arial"/>
          <w:sz w:val="20"/>
          <w:szCs w:val="20"/>
        </w:rPr>
        <w:t xml:space="preserve">для  </w:t>
      </w:r>
      <w:r w:rsidRPr="00331A86">
        <w:rPr>
          <w:rFonts w:ascii="Arial" w:hAnsi="Arial" w:cs="Arial"/>
          <w:sz w:val="20"/>
          <w:szCs w:val="20"/>
          <w:lang w:bidi="ru-RU"/>
        </w:rPr>
        <w:t>лиц, ведущих садоводство без участия в Товариществе</w:t>
      </w:r>
      <w:r w:rsidRPr="00331A86">
        <w:rPr>
          <w:rFonts w:ascii="Arial" w:hAnsi="Arial" w:cs="Arial"/>
          <w:sz w:val="20"/>
          <w:szCs w:val="20"/>
        </w:rPr>
        <w:t xml:space="preserve"> в размере  5000 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пять тысяч рублей 00 коп./</w:t>
      </w:r>
    </w:p>
    <w:p w:rsidR="00331A86" w:rsidRDefault="00331A86" w:rsidP="00331A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31A86" w:rsidRPr="00331A86" w:rsidRDefault="00331A86" w:rsidP="00331A86">
      <w:pPr>
        <w:spacing w:after="0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8. </w:t>
      </w:r>
      <w:r w:rsidRPr="00331A8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 9 повестки дня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внеочередного </w:t>
      </w:r>
      <w:r w:rsidRPr="00331A86">
        <w:rPr>
          <w:rFonts w:ascii="Arial" w:eastAsia="Times New Roman" w:hAnsi="Arial" w:cs="Arial"/>
          <w:b/>
          <w:sz w:val="20"/>
          <w:szCs w:val="20"/>
          <w:lang w:eastAsia="ru-RU"/>
        </w:rPr>
        <w:t>общего собрания:</w:t>
      </w:r>
    </w:p>
    <w:p w:rsidR="00331A86" w:rsidRDefault="00331A86" w:rsidP="00331A86">
      <w:pPr>
        <w:spacing w:after="0"/>
        <w:rPr>
          <w:rFonts w:ascii="Arial" w:hAnsi="Arial" w:cs="Arial"/>
          <w:sz w:val="20"/>
          <w:szCs w:val="20"/>
        </w:rPr>
      </w:pPr>
    </w:p>
    <w:p w:rsidR="00331A86" w:rsidRDefault="00331A86" w:rsidP="00331A86">
      <w:pPr>
        <w:spacing w:after="0"/>
        <w:rPr>
          <w:rFonts w:ascii="Arial" w:hAnsi="Arial" w:cs="Arial"/>
          <w:sz w:val="20"/>
          <w:szCs w:val="20"/>
        </w:rPr>
      </w:pPr>
      <w:r w:rsidRPr="00331A86">
        <w:rPr>
          <w:rFonts w:ascii="Arial" w:hAnsi="Arial" w:cs="Arial"/>
          <w:sz w:val="20"/>
          <w:szCs w:val="20"/>
        </w:rPr>
        <w:t xml:space="preserve">Определить и утвердить срок внесения Целевой взнос на восстановление водоснабжения в СНТ «Рельеф»  для </w:t>
      </w:r>
      <w:r w:rsidRPr="00331A86">
        <w:rPr>
          <w:rFonts w:ascii="Arial" w:hAnsi="Arial" w:cs="Arial"/>
          <w:sz w:val="20"/>
          <w:szCs w:val="20"/>
          <w:lang w:bidi="ru-RU"/>
        </w:rPr>
        <w:t>членов Товарищества</w:t>
      </w:r>
      <w:r w:rsidRPr="00331A86">
        <w:rPr>
          <w:rFonts w:ascii="Arial" w:hAnsi="Arial" w:cs="Arial"/>
          <w:sz w:val="20"/>
          <w:szCs w:val="20"/>
        </w:rPr>
        <w:t xml:space="preserve"> до 18 июля 2025г.</w:t>
      </w:r>
    </w:p>
    <w:p w:rsidR="00331A86" w:rsidRDefault="00331A86" w:rsidP="00331A86">
      <w:pPr>
        <w:spacing w:after="0"/>
        <w:rPr>
          <w:rFonts w:ascii="Arial" w:hAnsi="Arial" w:cs="Arial"/>
          <w:sz w:val="20"/>
          <w:szCs w:val="20"/>
        </w:rPr>
      </w:pPr>
    </w:p>
    <w:p w:rsidR="00331A86" w:rsidRPr="00331A86" w:rsidRDefault="00331A86" w:rsidP="00331A86">
      <w:pPr>
        <w:spacing w:after="0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9. </w:t>
      </w:r>
      <w:r w:rsidRPr="00331A8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Решение, принятое по вопросу № 10 повестки дня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внеочередного </w:t>
      </w:r>
      <w:r w:rsidRPr="00331A86">
        <w:rPr>
          <w:rFonts w:ascii="Arial" w:eastAsia="Times New Roman" w:hAnsi="Arial" w:cs="Arial"/>
          <w:b/>
          <w:sz w:val="20"/>
          <w:szCs w:val="20"/>
          <w:lang w:eastAsia="ru-RU"/>
        </w:rPr>
        <w:t>общего собрания:</w:t>
      </w:r>
    </w:p>
    <w:p w:rsidR="00331A86" w:rsidRPr="00331A86" w:rsidRDefault="00331A86" w:rsidP="00331A86">
      <w:pPr>
        <w:spacing w:after="0"/>
        <w:rPr>
          <w:rFonts w:ascii="Arial" w:hAnsi="Arial" w:cs="Arial"/>
          <w:sz w:val="20"/>
          <w:szCs w:val="20"/>
        </w:rPr>
      </w:pPr>
    </w:p>
    <w:p w:rsidR="009B5B82" w:rsidRPr="00845D14" w:rsidRDefault="00331A86" w:rsidP="00C43218">
      <w:pPr>
        <w:spacing w:after="0"/>
        <w:rPr>
          <w:rFonts w:ascii="Arial" w:hAnsi="Arial" w:cs="Arial"/>
          <w:sz w:val="20"/>
          <w:szCs w:val="20"/>
        </w:rPr>
      </w:pPr>
      <w:r w:rsidRPr="00331A86">
        <w:rPr>
          <w:rFonts w:ascii="Arial" w:hAnsi="Arial" w:cs="Arial"/>
          <w:sz w:val="20"/>
          <w:szCs w:val="20"/>
        </w:rPr>
        <w:t xml:space="preserve">Определить и утвердить срок внесения Целевой взнос на восстановление водоснабжения в СНТ «Рельеф»  для </w:t>
      </w:r>
      <w:r w:rsidRPr="00331A86">
        <w:rPr>
          <w:rFonts w:ascii="Arial" w:hAnsi="Arial" w:cs="Arial"/>
          <w:sz w:val="20"/>
          <w:szCs w:val="20"/>
          <w:lang w:bidi="ru-RU"/>
        </w:rPr>
        <w:t>лиц, ведущих садоводство без участия в Товариществе</w:t>
      </w:r>
      <w:r w:rsidRPr="00331A86">
        <w:rPr>
          <w:rFonts w:ascii="Arial" w:hAnsi="Arial" w:cs="Arial"/>
          <w:sz w:val="20"/>
          <w:szCs w:val="20"/>
        </w:rPr>
        <w:t xml:space="preserve"> до 18 июля 2025г.</w:t>
      </w:r>
    </w:p>
    <w:sectPr w:rsidR="009B5B82" w:rsidRPr="00845D1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80" w:rsidRDefault="00303380" w:rsidP="00331A86">
      <w:pPr>
        <w:spacing w:after="0" w:line="240" w:lineRule="auto"/>
      </w:pPr>
      <w:r>
        <w:separator/>
      </w:r>
    </w:p>
  </w:endnote>
  <w:endnote w:type="continuationSeparator" w:id="0">
    <w:p w:rsidR="00303380" w:rsidRDefault="00303380" w:rsidP="0033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922486"/>
      <w:docPartObj>
        <w:docPartGallery w:val="Page Numbers (Bottom of Page)"/>
        <w:docPartUnique/>
      </w:docPartObj>
    </w:sdtPr>
    <w:sdtContent>
      <w:p w:rsidR="00C43218" w:rsidRDefault="00C43218">
        <w:pPr>
          <w:pStyle w:val="a6"/>
          <w:jc w:val="right"/>
        </w:pPr>
      </w:p>
      <w:p w:rsidR="00C43218" w:rsidRDefault="00C432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380">
          <w:rPr>
            <w:noProof/>
          </w:rPr>
          <w:t>1</w:t>
        </w:r>
        <w:r>
          <w:fldChar w:fldCharType="end"/>
        </w:r>
      </w:p>
    </w:sdtContent>
  </w:sdt>
  <w:p w:rsidR="00C43218" w:rsidRDefault="00C432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80" w:rsidRDefault="00303380" w:rsidP="00331A86">
      <w:pPr>
        <w:spacing w:after="0" w:line="240" w:lineRule="auto"/>
      </w:pPr>
      <w:r>
        <w:separator/>
      </w:r>
    </w:p>
  </w:footnote>
  <w:footnote w:type="continuationSeparator" w:id="0">
    <w:p w:rsidR="00303380" w:rsidRDefault="00303380" w:rsidP="0033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86" w:rsidRPr="00C43218" w:rsidRDefault="00331A86">
    <w:pPr>
      <w:pStyle w:val="a4"/>
      <w:rPr>
        <w:rFonts w:ascii="Arial" w:hAnsi="Arial" w:cs="Arial"/>
        <w:i/>
        <w:sz w:val="18"/>
        <w:szCs w:val="18"/>
      </w:rPr>
    </w:pPr>
    <w:r w:rsidRPr="00C43218">
      <w:rPr>
        <w:rFonts w:ascii="Arial" w:hAnsi="Arial" w:cs="Arial"/>
        <w:i/>
        <w:sz w:val="18"/>
        <w:szCs w:val="18"/>
      </w:rPr>
      <w:t>Выписка из протокола №2 от 12.07.2025г.</w:t>
    </w:r>
  </w:p>
  <w:p w:rsidR="00331A86" w:rsidRDefault="00331A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5E84"/>
    <w:multiLevelType w:val="hybridMultilevel"/>
    <w:tmpl w:val="896A18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B6340F3"/>
    <w:multiLevelType w:val="hybridMultilevel"/>
    <w:tmpl w:val="B40486F6"/>
    <w:lvl w:ilvl="0" w:tplc="AE56C8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" w:hanging="360"/>
      </w:pPr>
    </w:lvl>
    <w:lvl w:ilvl="2" w:tplc="0419001B" w:tentative="1">
      <w:start w:val="1"/>
      <w:numFmt w:val="lowerRoman"/>
      <w:lvlText w:val="%3."/>
      <w:lvlJc w:val="right"/>
      <w:pPr>
        <w:ind w:left="938" w:hanging="180"/>
      </w:pPr>
    </w:lvl>
    <w:lvl w:ilvl="3" w:tplc="0419000F" w:tentative="1">
      <w:start w:val="1"/>
      <w:numFmt w:val="decimal"/>
      <w:lvlText w:val="%4."/>
      <w:lvlJc w:val="left"/>
      <w:pPr>
        <w:ind w:left="1658" w:hanging="360"/>
      </w:pPr>
    </w:lvl>
    <w:lvl w:ilvl="4" w:tplc="04190019" w:tentative="1">
      <w:start w:val="1"/>
      <w:numFmt w:val="lowerLetter"/>
      <w:lvlText w:val="%5."/>
      <w:lvlJc w:val="left"/>
      <w:pPr>
        <w:ind w:left="2378" w:hanging="360"/>
      </w:pPr>
    </w:lvl>
    <w:lvl w:ilvl="5" w:tplc="0419001B" w:tentative="1">
      <w:start w:val="1"/>
      <w:numFmt w:val="lowerRoman"/>
      <w:lvlText w:val="%6."/>
      <w:lvlJc w:val="right"/>
      <w:pPr>
        <w:ind w:left="3098" w:hanging="180"/>
      </w:pPr>
    </w:lvl>
    <w:lvl w:ilvl="6" w:tplc="0419000F" w:tentative="1">
      <w:start w:val="1"/>
      <w:numFmt w:val="decimal"/>
      <w:lvlText w:val="%7."/>
      <w:lvlJc w:val="left"/>
      <w:pPr>
        <w:ind w:left="3818" w:hanging="360"/>
      </w:pPr>
    </w:lvl>
    <w:lvl w:ilvl="7" w:tplc="04190019" w:tentative="1">
      <w:start w:val="1"/>
      <w:numFmt w:val="lowerLetter"/>
      <w:lvlText w:val="%8."/>
      <w:lvlJc w:val="left"/>
      <w:pPr>
        <w:ind w:left="4538" w:hanging="360"/>
      </w:pPr>
    </w:lvl>
    <w:lvl w:ilvl="8" w:tplc="0419001B" w:tentative="1">
      <w:start w:val="1"/>
      <w:numFmt w:val="lowerRoman"/>
      <w:lvlText w:val="%9."/>
      <w:lvlJc w:val="right"/>
      <w:pPr>
        <w:ind w:left="52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39"/>
    <w:rsid w:val="002B3A8B"/>
    <w:rsid w:val="00303380"/>
    <w:rsid w:val="00331A86"/>
    <w:rsid w:val="00482139"/>
    <w:rsid w:val="00776151"/>
    <w:rsid w:val="00845D14"/>
    <w:rsid w:val="00966501"/>
    <w:rsid w:val="009B5B82"/>
    <w:rsid w:val="00AD4927"/>
    <w:rsid w:val="00C43218"/>
    <w:rsid w:val="00D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31A5"/>
  <w15:chartTrackingRefBased/>
  <w15:docId w15:val="{B593BA15-CECE-4150-A40B-3E4E84EF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82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D4927"/>
    <w:pPr>
      <w:widowControl w:val="0"/>
      <w:autoSpaceDE w:val="0"/>
      <w:autoSpaceDN w:val="0"/>
      <w:spacing w:before="0"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4927"/>
    <w:pPr>
      <w:spacing w:before="240" w:after="600" w:line="240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1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1A86"/>
  </w:style>
  <w:style w:type="paragraph" w:styleId="a6">
    <w:name w:val="footer"/>
    <w:basedOn w:val="a"/>
    <w:link w:val="a7"/>
    <w:uiPriority w:val="99"/>
    <w:unhideWhenUsed/>
    <w:rsid w:val="00331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D7"/>
    <w:rsid w:val="003A20FE"/>
    <w:rsid w:val="00C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52B46C45D0460698AF4A24456D50E1">
    <w:name w:val="5D52B46C45D0460698AF4A24456D50E1"/>
    <w:rsid w:val="00CF4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2025-07-12T13:03:00Z</dcterms:created>
  <dcterms:modified xsi:type="dcterms:W3CDTF">2025-07-12T13:59:00Z</dcterms:modified>
</cp:coreProperties>
</file>